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F1B811E" w:rsidR="00055BC9" w:rsidRDefault="00C7239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D3545A0">
                    <wp:simplePos x="0" y="0"/>
                    <wp:positionH relativeFrom="margin">
                      <wp:posOffset>4748530</wp:posOffset>
                    </wp:positionH>
                    <wp:positionV relativeFrom="topMargin">
                      <wp:align>bottom</wp:align>
                    </wp:positionV>
                    <wp:extent cx="16795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795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05D7428" w:rsidR="00313E59" w:rsidRDefault="00C72393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DAF_2025_000329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3.9pt;margin-top:0;width:132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05D7428" w:rsidR="00313E59" w:rsidRDefault="00C72393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DAF_2025_000329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4189BBC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C7F5D31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E753B5A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C7239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376F6E6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50032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iexploitation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E753B5A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C7239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376F6E6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50032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iexploitation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2A2873A9" w:rsidR="00313E59" w:rsidRPr="00005185" w:rsidRDefault="0092482B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aintenance</w:t>
                                </w:r>
                                <w:r w:rsidR="00C7239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s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préventive et corrective des installations </w:t>
                                </w:r>
                                <w:r w:rsidR="00C72393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d’eau pluviale et d’assainissement implantées sur les sites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de la base de défense de </w:t>
                                </w:r>
                                <w:r w:rsidR="005062EC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VENTISERI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036A35A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4059EF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HAUTE CORSE (2B) et CORSE DU SUD (2A)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2A2873A9" w:rsidR="00313E59" w:rsidRPr="00005185" w:rsidRDefault="0092482B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aintenance</w:t>
                          </w:r>
                          <w:r w:rsidR="00C7239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s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préventive et corrective des installations </w:t>
                          </w:r>
                          <w:r w:rsidR="00C72393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d’eau pluviale et d’assainissement implantées sur les sites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de la base de défense de </w:t>
                          </w:r>
                          <w:r w:rsidR="005062EC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VENTISERI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036A35A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4059EF">
                            <w:rPr>
                              <w:rFonts w:cs="Arial"/>
                              <w:sz w:val="22"/>
                              <w:szCs w:val="22"/>
                            </w:rPr>
                            <w:t>HAUTE CORSE (2B) et CORSE DU SUD (2A)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1F4C44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6359BBEF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1467A9">
              <w:rPr>
                <w:b/>
                <w:bCs/>
              </w:rPr>
              <w:t>2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00952A24" w14:textId="49143EF0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  <w:r w:rsidR="001467A9">
              <w:rPr>
                <w:sz w:val="18"/>
                <w:szCs w:val="18"/>
              </w:rPr>
              <w:t>(1 point</w:t>
            </w:r>
            <w:r w:rsidR="00590B00" w:rsidRPr="00590B00">
              <w:rPr>
                <w:sz w:val="18"/>
                <w:szCs w:val="18"/>
              </w:rPr>
              <w:t>)</w:t>
            </w:r>
          </w:p>
          <w:p w14:paraId="513746FC" w14:textId="16366D3A" w:rsidR="00590B00" w:rsidRPr="00590B00" w:rsidRDefault="00590B00" w:rsidP="001467A9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>
              <w:rPr>
                <w:sz w:val="18"/>
                <w:szCs w:val="18"/>
              </w:rPr>
              <w:t>. (</w:t>
            </w:r>
            <w:r w:rsidR="001467A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points)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4FD67513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  <w:r w:rsidR="001467A9">
              <w:rPr>
                <w:b/>
                <w:bCs/>
              </w:rPr>
              <w:t>2</w:t>
            </w:r>
            <w:r w:rsidR="00590B00">
              <w:rPr>
                <w:b/>
                <w:bCs/>
              </w:rPr>
              <w:t xml:space="preserve"> points</w:t>
            </w:r>
          </w:p>
          <w:p w14:paraId="51374700" w14:textId="41F31785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1467A9">
              <w:rPr>
                <w:b/>
                <w:sz w:val="18"/>
                <w:szCs w:val="18"/>
              </w:rPr>
              <w:t>1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  <w:p w14:paraId="51374701" w14:textId="09B7A685" w:rsidR="003474AD" w:rsidRPr="001D569F" w:rsidRDefault="003474AD" w:rsidP="001467A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</w:t>
            </w:r>
            <w:proofErr w:type="spellStart"/>
            <w:r w:rsidR="00590B00" w:rsidRPr="00590B00">
              <w:rPr>
                <w:sz w:val="18"/>
                <w:szCs w:val="18"/>
              </w:rPr>
              <w:t>TrackDéchets</w:t>
            </w:r>
            <w:proofErr w:type="spellEnd"/>
            <w:r w:rsidR="00590B00" w:rsidRPr="00590B00">
              <w:rPr>
                <w:sz w:val="18"/>
                <w:szCs w:val="18"/>
              </w:rPr>
              <w:t>)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1467A9">
              <w:rPr>
                <w:b/>
                <w:sz w:val="18"/>
                <w:szCs w:val="18"/>
              </w:rPr>
              <w:t>1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66DCDADC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590B00">
              <w:rPr>
                <w:b/>
                <w:bCs/>
              </w:rPr>
              <w:t>éco-responsables</w:t>
            </w:r>
            <w:proofErr w:type="spellEnd"/>
            <w:r w:rsidRPr="001D569F">
              <w:rPr>
                <w:b/>
                <w:bCs/>
              </w:rPr>
              <w:t xml:space="preserve"> : </w:t>
            </w:r>
            <w:r w:rsidR="001467A9">
              <w:rPr>
                <w:b/>
                <w:bCs/>
              </w:rPr>
              <w:t>0.5</w:t>
            </w:r>
            <w:r w:rsidRPr="001D569F">
              <w:rPr>
                <w:b/>
                <w:bCs/>
              </w:rPr>
              <w:t xml:space="preserve"> points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6E82">
              <w:rPr>
                <w:sz w:val="18"/>
                <w:szCs w:val="18"/>
              </w:rPr>
              <w:t>écoconduite</w:t>
            </w:r>
            <w:proofErr w:type="spellEnd"/>
            <w:r w:rsidR="00590B00" w:rsidRPr="00F36E82">
              <w:rPr>
                <w:sz w:val="18"/>
                <w:szCs w:val="18"/>
              </w:rPr>
              <w:t>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1A9E13CD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r w:rsidR="001467A9">
              <w:rPr>
                <w:b/>
              </w:rPr>
              <w:t>0.5</w:t>
            </w:r>
            <w:r w:rsidRPr="001D569F">
              <w:rPr>
                <w:b/>
              </w:rPr>
              <w:t xml:space="preserve"> points</w:t>
            </w:r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F2294" w14:textId="77777777" w:rsidR="005164D1" w:rsidRDefault="005164D1" w:rsidP="00EA6B59">
      <w:pPr>
        <w:spacing w:after="0" w:line="240" w:lineRule="auto"/>
      </w:pPr>
      <w:r>
        <w:separator/>
      </w:r>
    </w:p>
  </w:endnote>
  <w:endnote w:type="continuationSeparator" w:id="0">
    <w:p w14:paraId="55B8522E" w14:textId="77777777" w:rsidR="005164D1" w:rsidRDefault="005164D1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1F4C44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366B5" w14:textId="77777777" w:rsidR="005164D1" w:rsidRDefault="005164D1" w:rsidP="00EA6B59">
      <w:pPr>
        <w:spacing w:after="0" w:line="240" w:lineRule="auto"/>
      </w:pPr>
      <w:r>
        <w:separator/>
      </w:r>
    </w:p>
  </w:footnote>
  <w:footnote w:type="continuationSeparator" w:id="0">
    <w:p w14:paraId="5A0AA6AA" w14:textId="77777777" w:rsidR="005164D1" w:rsidRDefault="005164D1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467A9"/>
    <w:rsid w:val="00153335"/>
    <w:rsid w:val="00155227"/>
    <w:rsid w:val="0015741B"/>
    <w:rsid w:val="001B4AD4"/>
    <w:rsid w:val="001B6330"/>
    <w:rsid w:val="001E366E"/>
    <w:rsid w:val="001E72A0"/>
    <w:rsid w:val="001F378F"/>
    <w:rsid w:val="001F4C44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C50FF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1C25"/>
    <w:rsid w:val="003F3F23"/>
    <w:rsid w:val="004014A7"/>
    <w:rsid w:val="00403987"/>
    <w:rsid w:val="004059EF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D7CAE"/>
    <w:rsid w:val="004E1069"/>
    <w:rsid w:val="004E38C1"/>
    <w:rsid w:val="004E5F9B"/>
    <w:rsid w:val="004F2B7B"/>
    <w:rsid w:val="004F313A"/>
    <w:rsid w:val="004F6FD1"/>
    <w:rsid w:val="00500325"/>
    <w:rsid w:val="00502994"/>
    <w:rsid w:val="00502DFB"/>
    <w:rsid w:val="005062EC"/>
    <w:rsid w:val="00513CAC"/>
    <w:rsid w:val="0051453B"/>
    <w:rsid w:val="005164D1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09C4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2393"/>
    <w:rsid w:val="00C74B79"/>
    <w:rsid w:val="00C82AE3"/>
    <w:rsid w:val="00C87F80"/>
    <w:rsid w:val="00C96EEA"/>
    <w:rsid w:val="00CA3057"/>
    <w:rsid w:val="00CA3F4C"/>
    <w:rsid w:val="00CA5953"/>
    <w:rsid w:val="00CB1B7C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C7C71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7F4EF6A306AF44B99F77A93FAEF803" ma:contentTypeVersion="1" ma:contentTypeDescription="Crée un document." ma:contentTypeScope="" ma:versionID="1f28379c9d8ff7d7f143893cdfeacc42">
  <xsd:schema xmlns:xsd="http://www.w3.org/2001/XMLSchema" xmlns:xs="http://www.w3.org/2001/XMLSchema" xmlns:p="http://schemas.microsoft.com/office/2006/metadata/properties" xmlns:ns2="cc2664cf-e5de-40b1-aab9-9e3a8d6412b6" targetNamespace="http://schemas.microsoft.com/office/2006/metadata/properties" ma:root="true" ma:fieldsID="d538d3b5f774aee616918c6c3e013138" ns2:_="">
    <xsd:import namespace="cc2664cf-e5de-40b1-aab9-9e3a8d6412b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664cf-e5de-40b1-aab9-9e3a8d6412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34B334-6E4C-42F2-AC6C-B2FE69021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2664cf-e5de-40b1-aab9-9e3a8d641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c2664cf-e5de-40b1-aab9-9e3a8d6412b6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2C86534-9157-40E5-8FF8-53C4F373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0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PACE Bernadette SA CONT CN DEVDURA</cp:lastModifiedBy>
  <cp:revision>2</cp:revision>
  <dcterms:created xsi:type="dcterms:W3CDTF">2025-04-14T15:01:00Z</dcterms:created>
  <dcterms:modified xsi:type="dcterms:W3CDTF">2025-04-14T15:01:00Z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0x0101008A7F4EF6A306AF44B99F77A93FAEF803</vt:lpwstr>
  </property>
</Properties>
</file>